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84ED4" w14:textId="77777777" w:rsidR="000B1102" w:rsidRPr="0025257B" w:rsidRDefault="000B1102" w:rsidP="000B1102">
      <w:pPr>
        <w:pStyle w:val="Default"/>
        <w:jc w:val="center"/>
        <w:rPr>
          <w:b/>
        </w:rPr>
      </w:pPr>
      <w:r w:rsidRPr="0025257B">
        <w:rPr>
          <w:b/>
        </w:rPr>
        <w:t>2018 Klamath Project Drought Response Agency</w:t>
      </w:r>
    </w:p>
    <w:p w14:paraId="24A4C786" w14:textId="3A554550" w:rsidR="000B1102" w:rsidRPr="0025257B" w:rsidRDefault="00667F10" w:rsidP="000B1102">
      <w:pPr>
        <w:pStyle w:val="Default"/>
        <w:jc w:val="center"/>
      </w:pPr>
      <w:r>
        <w:t xml:space="preserve">BOARD </w:t>
      </w:r>
      <w:r w:rsidR="000B1102" w:rsidRPr="0025257B">
        <w:t>MEETING AGENDA</w:t>
      </w:r>
    </w:p>
    <w:p w14:paraId="60873579" w14:textId="77777777" w:rsidR="000B1102" w:rsidRPr="0025257B" w:rsidRDefault="000B1102" w:rsidP="000B1102">
      <w:pPr>
        <w:pStyle w:val="Default"/>
        <w:jc w:val="center"/>
      </w:pPr>
    </w:p>
    <w:p w14:paraId="76FE6656" w14:textId="25C16A64" w:rsidR="00BC326F" w:rsidRDefault="00BC326F" w:rsidP="00BC326F">
      <w:pPr>
        <w:pStyle w:val="Default"/>
        <w:jc w:val="center"/>
        <w:rPr>
          <w:sz w:val="22"/>
          <w:szCs w:val="22"/>
        </w:rPr>
      </w:pPr>
      <w:r>
        <w:rPr>
          <w:sz w:val="22"/>
          <w:szCs w:val="22"/>
        </w:rPr>
        <w:t xml:space="preserve">April </w:t>
      </w:r>
      <w:r w:rsidR="00225E3B">
        <w:rPr>
          <w:sz w:val="22"/>
          <w:szCs w:val="22"/>
        </w:rPr>
        <w:t>16, 2019</w:t>
      </w:r>
    </w:p>
    <w:p w14:paraId="35D89134" w14:textId="21F0DCD8" w:rsidR="000B1102" w:rsidRPr="005D481F" w:rsidRDefault="000C0A74" w:rsidP="00BC326F">
      <w:pPr>
        <w:pStyle w:val="Default"/>
        <w:jc w:val="center"/>
        <w:rPr>
          <w:sz w:val="22"/>
          <w:szCs w:val="22"/>
        </w:rPr>
      </w:pPr>
      <w:r>
        <w:rPr>
          <w:sz w:val="22"/>
          <w:szCs w:val="22"/>
        </w:rPr>
        <w:t>11:</w:t>
      </w:r>
      <w:r w:rsidR="005D020E">
        <w:rPr>
          <w:sz w:val="22"/>
          <w:szCs w:val="22"/>
        </w:rPr>
        <w:t>30</w:t>
      </w:r>
      <w:bookmarkStart w:id="0" w:name="_GoBack"/>
      <w:bookmarkEnd w:id="0"/>
      <w:r w:rsidR="000B1102" w:rsidRPr="005D481F">
        <w:rPr>
          <w:sz w:val="22"/>
          <w:szCs w:val="22"/>
        </w:rPr>
        <w:t xml:space="preserve"> </w:t>
      </w:r>
      <w:r w:rsidR="00BC326F">
        <w:rPr>
          <w:sz w:val="22"/>
          <w:szCs w:val="22"/>
        </w:rPr>
        <w:t>a</w:t>
      </w:r>
      <w:r w:rsidR="000B1102" w:rsidRPr="005D481F">
        <w:rPr>
          <w:sz w:val="22"/>
          <w:szCs w:val="22"/>
        </w:rPr>
        <w:t>m</w:t>
      </w:r>
    </w:p>
    <w:p w14:paraId="5047583F" w14:textId="77777777" w:rsidR="00374BE9" w:rsidRPr="005D481F" w:rsidRDefault="00AA5738" w:rsidP="00374BE9">
      <w:pPr>
        <w:pStyle w:val="Default"/>
        <w:jc w:val="center"/>
        <w:rPr>
          <w:sz w:val="22"/>
          <w:szCs w:val="22"/>
        </w:rPr>
      </w:pPr>
      <w:r w:rsidRPr="005D481F">
        <w:rPr>
          <w:sz w:val="22"/>
          <w:szCs w:val="22"/>
        </w:rPr>
        <w:t>K</w:t>
      </w:r>
      <w:r w:rsidR="00015B27">
        <w:rPr>
          <w:sz w:val="22"/>
          <w:szCs w:val="22"/>
        </w:rPr>
        <w:t>WUA</w:t>
      </w:r>
      <w:r w:rsidRPr="005D481F">
        <w:rPr>
          <w:sz w:val="22"/>
          <w:szCs w:val="22"/>
        </w:rPr>
        <w:t xml:space="preserve"> Board Room </w:t>
      </w:r>
    </w:p>
    <w:p w14:paraId="5C11595A" w14:textId="77777777" w:rsidR="00AA5738" w:rsidRPr="005D481F" w:rsidRDefault="00AA5738" w:rsidP="00374BE9">
      <w:pPr>
        <w:pStyle w:val="Default"/>
        <w:jc w:val="center"/>
        <w:rPr>
          <w:sz w:val="22"/>
          <w:szCs w:val="22"/>
        </w:rPr>
      </w:pPr>
      <w:r w:rsidRPr="005D481F">
        <w:rPr>
          <w:sz w:val="22"/>
          <w:szCs w:val="22"/>
        </w:rPr>
        <w:t>735 Commercial St</w:t>
      </w:r>
    </w:p>
    <w:p w14:paraId="209DC430" w14:textId="77777777" w:rsidR="000B1102" w:rsidRPr="005D481F" w:rsidRDefault="00E30E18" w:rsidP="00374BE9">
      <w:pPr>
        <w:pStyle w:val="Default"/>
        <w:jc w:val="center"/>
        <w:rPr>
          <w:sz w:val="22"/>
          <w:szCs w:val="22"/>
        </w:rPr>
      </w:pPr>
      <w:r w:rsidRPr="005D481F">
        <w:rPr>
          <w:sz w:val="22"/>
          <w:szCs w:val="22"/>
        </w:rPr>
        <w:t>Klamath Falls, Oregon</w:t>
      </w:r>
    </w:p>
    <w:p w14:paraId="5F7C2DE4" w14:textId="77777777" w:rsidR="00374BE9" w:rsidRPr="005D481F" w:rsidRDefault="00374BE9" w:rsidP="000B1102">
      <w:pPr>
        <w:pStyle w:val="Default"/>
        <w:jc w:val="center"/>
        <w:rPr>
          <w:sz w:val="22"/>
          <w:szCs w:val="22"/>
        </w:rPr>
      </w:pPr>
    </w:p>
    <w:p w14:paraId="39F97678" w14:textId="77777777" w:rsidR="000B1102" w:rsidRPr="005D481F" w:rsidRDefault="000B1102" w:rsidP="000B1102">
      <w:pPr>
        <w:pStyle w:val="Default"/>
        <w:jc w:val="center"/>
        <w:rPr>
          <w:sz w:val="22"/>
          <w:szCs w:val="22"/>
        </w:rPr>
      </w:pPr>
      <w:r w:rsidRPr="005D481F">
        <w:rPr>
          <w:sz w:val="22"/>
          <w:szCs w:val="22"/>
        </w:rPr>
        <w:t>Telephone Information</w:t>
      </w:r>
    </w:p>
    <w:p w14:paraId="3242AFFD" w14:textId="77777777" w:rsidR="000B1102" w:rsidRPr="005D481F" w:rsidRDefault="000B1102" w:rsidP="000B1102">
      <w:pPr>
        <w:pStyle w:val="Default"/>
        <w:jc w:val="center"/>
        <w:rPr>
          <w:sz w:val="22"/>
          <w:szCs w:val="22"/>
        </w:rPr>
      </w:pPr>
      <w:r w:rsidRPr="005D481F">
        <w:rPr>
          <w:sz w:val="22"/>
          <w:szCs w:val="22"/>
        </w:rPr>
        <w:t>(800) 308 9936</w:t>
      </w:r>
    </w:p>
    <w:p w14:paraId="436640F2" w14:textId="77777777" w:rsidR="000B1102" w:rsidRPr="005D481F" w:rsidRDefault="000B1102" w:rsidP="000B1102">
      <w:pPr>
        <w:pStyle w:val="Default"/>
        <w:jc w:val="center"/>
        <w:rPr>
          <w:sz w:val="22"/>
          <w:szCs w:val="22"/>
        </w:rPr>
      </w:pPr>
      <w:r w:rsidRPr="005D481F">
        <w:rPr>
          <w:sz w:val="22"/>
          <w:szCs w:val="22"/>
        </w:rPr>
        <w:t>Participant Code: 942683</w:t>
      </w:r>
    </w:p>
    <w:p w14:paraId="44D65B0E" w14:textId="77777777" w:rsidR="000B1102" w:rsidRPr="005D481F" w:rsidRDefault="000B1102" w:rsidP="000B1102">
      <w:pPr>
        <w:pStyle w:val="Default"/>
        <w:jc w:val="center"/>
        <w:rPr>
          <w:sz w:val="22"/>
          <w:szCs w:val="22"/>
        </w:rPr>
      </w:pPr>
    </w:p>
    <w:p w14:paraId="6E700B70" w14:textId="77777777" w:rsidR="000B1102" w:rsidRPr="005D481F" w:rsidRDefault="000B1102" w:rsidP="000B1102">
      <w:pPr>
        <w:pStyle w:val="Default"/>
        <w:rPr>
          <w:sz w:val="22"/>
          <w:szCs w:val="22"/>
        </w:rPr>
      </w:pPr>
      <w:r w:rsidRPr="005D481F">
        <w:rPr>
          <w:sz w:val="22"/>
          <w:szCs w:val="22"/>
          <w:u w:val="single"/>
        </w:rPr>
        <w:t>Call to Order:</w:t>
      </w:r>
    </w:p>
    <w:p w14:paraId="5B73C258" w14:textId="77777777" w:rsidR="000B1102" w:rsidRPr="005D481F" w:rsidRDefault="000B1102" w:rsidP="000B1102">
      <w:pPr>
        <w:pStyle w:val="Default"/>
        <w:rPr>
          <w:sz w:val="22"/>
          <w:szCs w:val="22"/>
        </w:rPr>
      </w:pPr>
    </w:p>
    <w:p w14:paraId="02F39126" w14:textId="77777777" w:rsidR="000B1102" w:rsidRPr="005D481F" w:rsidRDefault="000B1102" w:rsidP="0076500A">
      <w:pPr>
        <w:pStyle w:val="Default"/>
        <w:ind w:left="720"/>
        <w:rPr>
          <w:sz w:val="22"/>
          <w:szCs w:val="22"/>
        </w:rPr>
      </w:pPr>
      <w:r w:rsidRPr="005D481F">
        <w:rPr>
          <w:sz w:val="22"/>
          <w:szCs w:val="22"/>
        </w:rPr>
        <w:t xml:space="preserve">1. Roll Call of Directors </w:t>
      </w:r>
    </w:p>
    <w:p w14:paraId="5471C2FC" w14:textId="77777777" w:rsidR="004B4FCD" w:rsidRDefault="004B4FCD" w:rsidP="00B735BA">
      <w:pPr>
        <w:pStyle w:val="Default"/>
        <w:rPr>
          <w:sz w:val="22"/>
          <w:szCs w:val="22"/>
        </w:rPr>
      </w:pPr>
    </w:p>
    <w:p w14:paraId="7EBD7DF0" w14:textId="18797D96" w:rsidR="000B1102" w:rsidRPr="005D481F" w:rsidRDefault="00B735BA" w:rsidP="0076500A">
      <w:pPr>
        <w:pStyle w:val="Default"/>
        <w:ind w:left="720"/>
        <w:rPr>
          <w:sz w:val="22"/>
          <w:szCs w:val="22"/>
        </w:rPr>
      </w:pPr>
      <w:r>
        <w:rPr>
          <w:sz w:val="22"/>
          <w:szCs w:val="22"/>
        </w:rPr>
        <w:t>2</w:t>
      </w:r>
      <w:r w:rsidR="00422D03">
        <w:rPr>
          <w:sz w:val="22"/>
          <w:szCs w:val="22"/>
        </w:rPr>
        <w:t>.</w:t>
      </w:r>
      <w:r w:rsidR="00F13327">
        <w:rPr>
          <w:sz w:val="22"/>
          <w:szCs w:val="22"/>
        </w:rPr>
        <w:t xml:space="preserve"> </w:t>
      </w:r>
      <w:r w:rsidR="000B1102" w:rsidRPr="005D481F">
        <w:rPr>
          <w:sz w:val="22"/>
          <w:szCs w:val="22"/>
        </w:rPr>
        <w:t>Minutes:</w:t>
      </w:r>
    </w:p>
    <w:p w14:paraId="6B99AA35" w14:textId="4E050FBE" w:rsidR="00B735BA" w:rsidRDefault="00B735BA" w:rsidP="0076500A">
      <w:pPr>
        <w:pStyle w:val="Default"/>
        <w:numPr>
          <w:ilvl w:val="0"/>
          <w:numId w:val="2"/>
        </w:numPr>
        <w:rPr>
          <w:sz w:val="22"/>
          <w:szCs w:val="22"/>
        </w:rPr>
      </w:pPr>
      <w:r>
        <w:rPr>
          <w:sz w:val="22"/>
          <w:szCs w:val="22"/>
        </w:rPr>
        <w:t xml:space="preserve">Consideration of </w:t>
      </w:r>
      <w:r w:rsidR="00BC326F">
        <w:rPr>
          <w:sz w:val="22"/>
          <w:szCs w:val="22"/>
        </w:rPr>
        <w:t>Minutes from March</w:t>
      </w:r>
      <w:r w:rsidR="00E41D97">
        <w:rPr>
          <w:sz w:val="22"/>
          <w:szCs w:val="22"/>
        </w:rPr>
        <w:t>,</w:t>
      </w:r>
      <w:r>
        <w:rPr>
          <w:sz w:val="22"/>
          <w:szCs w:val="22"/>
        </w:rPr>
        <w:t xml:space="preserve"> 201</w:t>
      </w:r>
      <w:r w:rsidR="00BC326F">
        <w:rPr>
          <w:sz w:val="22"/>
          <w:szCs w:val="22"/>
        </w:rPr>
        <w:t>9</w:t>
      </w:r>
      <w:r>
        <w:rPr>
          <w:sz w:val="22"/>
          <w:szCs w:val="22"/>
        </w:rPr>
        <w:t xml:space="preserve"> Board Meeting</w:t>
      </w:r>
    </w:p>
    <w:p w14:paraId="0AE179E7" w14:textId="77777777" w:rsidR="004B4FCD" w:rsidRDefault="004B4FCD" w:rsidP="004A4F57">
      <w:pPr>
        <w:pStyle w:val="Default"/>
        <w:ind w:firstLine="720"/>
        <w:rPr>
          <w:sz w:val="22"/>
          <w:szCs w:val="22"/>
        </w:rPr>
      </w:pPr>
    </w:p>
    <w:p w14:paraId="7EB6DDA8" w14:textId="5FE28542" w:rsidR="00422D03" w:rsidRDefault="00225E3B" w:rsidP="004A4F57">
      <w:pPr>
        <w:pStyle w:val="Default"/>
        <w:ind w:firstLine="720"/>
        <w:rPr>
          <w:sz w:val="22"/>
          <w:szCs w:val="22"/>
        </w:rPr>
      </w:pPr>
      <w:r>
        <w:rPr>
          <w:sz w:val="22"/>
          <w:szCs w:val="22"/>
        </w:rPr>
        <w:t>3</w:t>
      </w:r>
      <w:r w:rsidR="000B1102" w:rsidRPr="005D481F">
        <w:rPr>
          <w:sz w:val="22"/>
          <w:szCs w:val="22"/>
        </w:rPr>
        <w:t>.</w:t>
      </w:r>
      <w:r w:rsidR="00F13327">
        <w:rPr>
          <w:sz w:val="22"/>
          <w:szCs w:val="22"/>
        </w:rPr>
        <w:t xml:space="preserve"> </w:t>
      </w:r>
      <w:r w:rsidR="00B735BA">
        <w:rPr>
          <w:sz w:val="22"/>
          <w:szCs w:val="22"/>
        </w:rPr>
        <w:t>Discussion of</w:t>
      </w:r>
      <w:r w:rsidR="00422D03">
        <w:rPr>
          <w:sz w:val="22"/>
          <w:szCs w:val="22"/>
        </w:rPr>
        <w:t xml:space="preserve"> Financial Report</w:t>
      </w:r>
      <w:r w:rsidR="00F13327">
        <w:rPr>
          <w:sz w:val="22"/>
          <w:szCs w:val="22"/>
        </w:rPr>
        <w:t>, Review/Approval of Outstanding Invoices</w:t>
      </w:r>
      <w:r w:rsidR="00422D03" w:rsidRPr="005D481F">
        <w:rPr>
          <w:sz w:val="22"/>
          <w:szCs w:val="22"/>
        </w:rPr>
        <w:t xml:space="preserve"> </w:t>
      </w:r>
    </w:p>
    <w:p w14:paraId="4A8CB868" w14:textId="77777777" w:rsidR="004B4FCD" w:rsidRDefault="004B4FCD" w:rsidP="0076500A">
      <w:pPr>
        <w:pStyle w:val="Default"/>
        <w:ind w:left="720"/>
        <w:rPr>
          <w:sz w:val="22"/>
          <w:szCs w:val="22"/>
        </w:rPr>
      </w:pPr>
    </w:p>
    <w:p w14:paraId="3A64C508" w14:textId="7290F4CE" w:rsidR="00A56A97" w:rsidRDefault="00225E3B" w:rsidP="00B735BA">
      <w:pPr>
        <w:pStyle w:val="Default"/>
        <w:ind w:left="720"/>
        <w:rPr>
          <w:sz w:val="22"/>
          <w:szCs w:val="22"/>
        </w:rPr>
      </w:pPr>
      <w:r>
        <w:rPr>
          <w:sz w:val="22"/>
          <w:szCs w:val="22"/>
        </w:rPr>
        <w:t>4</w:t>
      </w:r>
      <w:r w:rsidR="00CB0942">
        <w:rPr>
          <w:sz w:val="22"/>
          <w:szCs w:val="22"/>
        </w:rPr>
        <w:t xml:space="preserve">. </w:t>
      </w:r>
      <w:r w:rsidR="00A56A97">
        <w:rPr>
          <w:sz w:val="22"/>
          <w:szCs w:val="22"/>
        </w:rPr>
        <w:t xml:space="preserve"> Discussion and </w:t>
      </w:r>
      <w:r>
        <w:rPr>
          <w:sz w:val="22"/>
          <w:szCs w:val="22"/>
        </w:rPr>
        <w:t>d</w:t>
      </w:r>
      <w:r w:rsidR="00A56A97">
        <w:rPr>
          <w:sz w:val="22"/>
          <w:szCs w:val="22"/>
        </w:rPr>
        <w:t xml:space="preserve">ecision </w:t>
      </w:r>
      <w:r>
        <w:rPr>
          <w:sz w:val="22"/>
          <w:szCs w:val="22"/>
        </w:rPr>
        <w:t>r</w:t>
      </w:r>
      <w:r w:rsidR="00A56A97">
        <w:rPr>
          <w:sz w:val="22"/>
          <w:szCs w:val="22"/>
        </w:rPr>
        <w:t>egarding</w:t>
      </w:r>
      <w:r w:rsidR="00C42FC6">
        <w:rPr>
          <w:sz w:val="22"/>
          <w:szCs w:val="22"/>
        </w:rPr>
        <w:t xml:space="preserve"> </w:t>
      </w:r>
      <w:r>
        <w:rPr>
          <w:sz w:val="22"/>
          <w:szCs w:val="22"/>
        </w:rPr>
        <w:t>o</w:t>
      </w:r>
      <w:r w:rsidR="00C42FC6">
        <w:rPr>
          <w:sz w:val="22"/>
          <w:szCs w:val="22"/>
        </w:rPr>
        <w:t>peration</w:t>
      </w:r>
      <w:r w:rsidR="00A56A97">
        <w:rPr>
          <w:sz w:val="22"/>
          <w:szCs w:val="22"/>
        </w:rPr>
        <w:t xml:space="preserve"> of </w:t>
      </w:r>
      <w:r>
        <w:rPr>
          <w:sz w:val="22"/>
          <w:szCs w:val="22"/>
        </w:rPr>
        <w:t xml:space="preserve">a </w:t>
      </w:r>
      <w:r w:rsidR="00A56A97">
        <w:rPr>
          <w:sz w:val="22"/>
          <w:szCs w:val="22"/>
        </w:rPr>
        <w:t>201</w:t>
      </w:r>
      <w:r>
        <w:rPr>
          <w:sz w:val="22"/>
          <w:szCs w:val="22"/>
        </w:rPr>
        <w:t>9</w:t>
      </w:r>
      <w:r w:rsidR="00A56A97">
        <w:rPr>
          <w:sz w:val="22"/>
          <w:szCs w:val="22"/>
        </w:rPr>
        <w:t xml:space="preserve"> </w:t>
      </w:r>
      <w:r>
        <w:rPr>
          <w:sz w:val="22"/>
          <w:szCs w:val="22"/>
        </w:rPr>
        <w:t>groundwater and/or land idling program</w:t>
      </w:r>
    </w:p>
    <w:p w14:paraId="4E3FC440" w14:textId="77777777" w:rsidR="004B4FCD" w:rsidRDefault="004B4FCD" w:rsidP="0076500A">
      <w:pPr>
        <w:pStyle w:val="Default"/>
        <w:ind w:left="720"/>
        <w:rPr>
          <w:sz w:val="22"/>
          <w:szCs w:val="22"/>
        </w:rPr>
      </w:pPr>
    </w:p>
    <w:p w14:paraId="1A98B79C" w14:textId="64B21501" w:rsidR="00BA7CFE" w:rsidRPr="005D481F" w:rsidRDefault="00225E3B" w:rsidP="0076500A">
      <w:pPr>
        <w:pStyle w:val="Default"/>
        <w:ind w:left="720"/>
        <w:rPr>
          <w:sz w:val="22"/>
          <w:szCs w:val="22"/>
        </w:rPr>
      </w:pPr>
      <w:r>
        <w:rPr>
          <w:sz w:val="22"/>
          <w:szCs w:val="22"/>
        </w:rPr>
        <w:t>5</w:t>
      </w:r>
      <w:r w:rsidR="00B735BA">
        <w:rPr>
          <w:sz w:val="22"/>
          <w:szCs w:val="22"/>
        </w:rPr>
        <w:t>.</w:t>
      </w:r>
      <w:r w:rsidR="00E30E18" w:rsidRPr="005D481F">
        <w:rPr>
          <w:sz w:val="22"/>
          <w:szCs w:val="22"/>
        </w:rPr>
        <w:t xml:space="preserve"> </w:t>
      </w:r>
      <w:r w:rsidR="00BA7CFE" w:rsidRPr="005D481F">
        <w:rPr>
          <w:sz w:val="22"/>
          <w:szCs w:val="22"/>
        </w:rPr>
        <w:t>Other business to come before the Board</w:t>
      </w:r>
    </w:p>
    <w:p w14:paraId="6FC8A433" w14:textId="77777777" w:rsidR="0076500A" w:rsidRPr="005D481F" w:rsidRDefault="0076500A" w:rsidP="0076500A">
      <w:pPr>
        <w:pStyle w:val="Default"/>
        <w:ind w:left="720"/>
        <w:rPr>
          <w:sz w:val="22"/>
          <w:szCs w:val="22"/>
        </w:rPr>
      </w:pPr>
    </w:p>
    <w:p w14:paraId="7F503222" w14:textId="4D15A336" w:rsidR="000B1102" w:rsidRPr="005D481F" w:rsidRDefault="00225E3B" w:rsidP="0076500A">
      <w:pPr>
        <w:pStyle w:val="Default"/>
        <w:ind w:left="720"/>
        <w:rPr>
          <w:sz w:val="22"/>
          <w:szCs w:val="22"/>
        </w:rPr>
      </w:pPr>
      <w:r>
        <w:rPr>
          <w:sz w:val="22"/>
          <w:szCs w:val="22"/>
        </w:rPr>
        <w:t>6</w:t>
      </w:r>
      <w:r w:rsidR="000B1102" w:rsidRPr="005D481F">
        <w:rPr>
          <w:sz w:val="22"/>
          <w:szCs w:val="22"/>
        </w:rPr>
        <w:t xml:space="preserve">. Public Comment: This is the time for any member of the public to address the Board of Directors on any matter not on the agenda that is within the subject matter jurisdiction of the Agency. Comments shall be limited to five minutes per person, or such other time limit as may be imposed by the Chairman of the Board, in order to enable the Board to complete the remainder of the agenda within a reasonable period of time. </w:t>
      </w:r>
    </w:p>
    <w:p w14:paraId="42A03B10" w14:textId="77777777" w:rsidR="0076500A" w:rsidRPr="005D481F" w:rsidRDefault="0076500A" w:rsidP="00BA7CFE">
      <w:pPr>
        <w:pStyle w:val="Default"/>
        <w:ind w:left="720"/>
        <w:rPr>
          <w:sz w:val="22"/>
          <w:szCs w:val="22"/>
        </w:rPr>
      </w:pPr>
    </w:p>
    <w:p w14:paraId="1806A045" w14:textId="2E62A734" w:rsidR="000B1102" w:rsidRDefault="00225E3B" w:rsidP="00BA7CFE">
      <w:pPr>
        <w:pStyle w:val="Default"/>
        <w:ind w:left="720"/>
        <w:rPr>
          <w:sz w:val="22"/>
          <w:szCs w:val="22"/>
        </w:rPr>
      </w:pPr>
      <w:r>
        <w:rPr>
          <w:sz w:val="22"/>
          <w:szCs w:val="22"/>
        </w:rPr>
        <w:t>7</w:t>
      </w:r>
      <w:r w:rsidR="000B1102" w:rsidRPr="005D481F">
        <w:rPr>
          <w:sz w:val="22"/>
          <w:szCs w:val="22"/>
        </w:rPr>
        <w:t xml:space="preserve">. Next Steps </w:t>
      </w:r>
    </w:p>
    <w:p w14:paraId="06BA6007" w14:textId="77777777" w:rsidR="003602E6" w:rsidRPr="005D481F" w:rsidRDefault="003602E6" w:rsidP="00BA7CFE">
      <w:pPr>
        <w:pStyle w:val="Default"/>
        <w:ind w:left="720"/>
        <w:rPr>
          <w:sz w:val="22"/>
          <w:szCs w:val="22"/>
        </w:rPr>
      </w:pPr>
    </w:p>
    <w:p w14:paraId="513F272B" w14:textId="77777777" w:rsidR="00BA7CFE" w:rsidRPr="005D481F" w:rsidRDefault="00BA7CFE" w:rsidP="00BA7CFE">
      <w:pPr>
        <w:pStyle w:val="Default"/>
        <w:ind w:left="720"/>
        <w:rPr>
          <w:sz w:val="22"/>
          <w:szCs w:val="22"/>
        </w:rPr>
      </w:pPr>
    </w:p>
    <w:p w14:paraId="7ECE8DFC" w14:textId="15EC4C53" w:rsidR="00B925F0" w:rsidRPr="005D481F" w:rsidRDefault="000B1102" w:rsidP="000B1102">
      <w:pPr>
        <w:rPr>
          <w:rFonts w:ascii="Times New Roman" w:hAnsi="Times New Roman" w:cs="Times New Roman"/>
          <w:sz w:val="22"/>
          <w:szCs w:val="22"/>
        </w:rPr>
      </w:pPr>
      <w:r w:rsidRPr="005D481F">
        <w:rPr>
          <w:rFonts w:ascii="Times New Roman" w:hAnsi="Times New Roman" w:cs="Times New Roman"/>
          <w:b/>
          <w:bCs/>
          <w:sz w:val="22"/>
          <w:szCs w:val="22"/>
        </w:rPr>
        <w:t xml:space="preserve">Adjourn to </w:t>
      </w:r>
      <w:r w:rsidRPr="005D481F">
        <w:rPr>
          <w:rFonts w:ascii="Times New Roman" w:hAnsi="Times New Roman" w:cs="Times New Roman"/>
          <w:sz w:val="22"/>
          <w:szCs w:val="22"/>
        </w:rPr>
        <w:t>next regular meeting of the Board of Directors of the 2018 Klamath Project Drought Response Agency to be held on</w:t>
      </w:r>
      <w:r w:rsidR="00B735BA">
        <w:rPr>
          <w:rFonts w:ascii="Times New Roman" w:hAnsi="Times New Roman" w:cs="Times New Roman"/>
          <w:sz w:val="22"/>
          <w:szCs w:val="22"/>
        </w:rPr>
        <w:t xml:space="preserve"> </w:t>
      </w:r>
      <w:r w:rsidR="00E41D97">
        <w:rPr>
          <w:rFonts w:ascii="Times New Roman" w:hAnsi="Times New Roman" w:cs="Times New Roman"/>
          <w:sz w:val="22"/>
          <w:szCs w:val="22"/>
        </w:rPr>
        <w:t>May</w:t>
      </w:r>
      <w:r w:rsidR="00B735BA">
        <w:rPr>
          <w:rFonts w:ascii="Times New Roman" w:hAnsi="Times New Roman" w:cs="Times New Roman"/>
          <w:sz w:val="22"/>
          <w:szCs w:val="22"/>
        </w:rPr>
        <w:t xml:space="preserve"> </w:t>
      </w:r>
      <w:r w:rsidR="00E41D97">
        <w:rPr>
          <w:rFonts w:ascii="Times New Roman" w:hAnsi="Times New Roman" w:cs="Times New Roman"/>
          <w:sz w:val="22"/>
          <w:szCs w:val="22"/>
        </w:rPr>
        <w:t>8</w:t>
      </w:r>
      <w:r w:rsidR="00E30E18" w:rsidRPr="005D481F">
        <w:rPr>
          <w:rFonts w:ascii="Times New Roman" w:hAnsi="Times New Roman" w:cs="Times New Roman"/>
          <w:sz w:val="22"/>
          <w:szCs w:val="22"/>
        </w:rPr>
        <w:t xml:space="preserve">, </w:t>
      </w:r>
      <w:r w:rsidRPr="005D481F">
        <w:rPr>
          <w:rFonts w:ascii="Times New Roman" w:hAnsi="Times New Roman" w:cs="Times New Roman"/>
          <w:sz w:val="22"/>
          <w:szCs w:val="22"/>
        </w:rPr>
        <w:t>201</w:t>
      </w:r>
      <w:r w:rsidR="00B735BA">
        <w:rPr>
          <w:rFonts w:ascii="Times New Roman" w:hAnsi="Times New Roman" w:cs="Times New Roman"/>
          <w:sz w:val="22"/>
          <w:szCs w:val="22"/>
        </w:rPr>
        <w:t>9</w:t>
      </w:r>
      <w:r w:rsidRPr="005D481F">
        <w:rPr>
          <w:rFonts w:ascii="Times New Roman" w:hAnsi="Times New Roman" w:cs="Times New Roman"/>
          <w:sz w:val="22"/>
          <w:szCs w:val="22"/>
        </w:rPr>
        <w:t xml:space="preserve"> at 1</w:t>
      </w:r>
      <w:r w:rsidR="0058607D">
        <w:rPr>
          <w:rFonts w:ascii="Times New Roman" w:hAnsi="Times New Roman" w:cs="Times New Roman"/>
          <w:sz w:val="22"/>
          <w:szCs w:val="22"/>
        </w:rPr>
        <w:t>0</w:t>
      </w:r>
      <w:r w:rsidRPr="005D481F">
        <w:rPr>
          <w:rFonts w:ascii="Times New Roman" w:hAnsi="Times New Roman" w:cs="Times New Roman"/>
          <w:sz w:val="22"/>
          <w:szCs w:val="22"/>
        </w:rPr>
        <w:t>:00 am.</w:t>
      </w:r>
    </w:p>
    <w:sectPr w:rsidR="00B925F0" w:rsidRPr="005D481F" w:rsidSect="00BA7CFE">
      <w:pgSz w:w="12240" w:h="16340"/>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6465"/>
    <w:multiLevelType w:val="hybridMultilevel"/>
    <w:tmpl w:val="AF3E4DE8"/>
    <w:lvl w:ilvl="0" w:tplc="0D8E4C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F47B48"/>
    <w:multiLevelType w:val="hybridMultilevel"/>
    <w:tmpl w:val="EDC05D72"/>
    <w:lvl w:ilvl="0" w:tplc="8EE689D4">
      <w:start w:val="6"/>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8B0081F"/>
    <w:multiLevelType w:val="hybridMultilevel"/>
    <w:tmpl w:val="CC8EDD66"/>
    <w:lvl w:ilvl="0" w:tplc="9840516A">
      <w:start w:val="1"/>
      <w:numFmt w:val="upperLetter"/>
      <w:lvlText w:val="%1."/>
      <w:lvlJc w:val="left"/>
      <w:pPr>
        <w:ind w:left="3240" w:hanging="360"/>
      </w:pPr>
      <w:rPr>
        <w:rFonts w:hint="default"/>
      </w:rPr>
    </w:lvl>
    <w:lvl w:ilvl="1" w:tplc="19B470C0">
      <w:start w:val="1"/>
      <w:numFmt w:val="upperLetter"/>
      <w:lvlText w:val="%2."/>
      <w:lvlJc w:val="left"/>
      <w:pPr>
        <w:ind w:left="3960" w:hanging="360"/>
      </w:pPr>
      <w:rPr>
        <w:rFonts w:asciiTheme="majorHAnsi" w:eastAsiaTheme="minorHAnsi" w:hAnsiTheme="majorHAnsi" w:cstheme="majorBidi"/>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9681A9B"/>
    <w:multiLevelType w:val="hybridMultilevel"/>
    <w:tmpl w:val="BC34CEFE"/>
    <w:lvl w:ilvl="0" w:tplc="0409000F">
      <w:start w:val="1"/>
      <w:numFmt w:val="decimal"/>
      <w:lvlText w:val="%1."/>
      <w:lvlJc w:val="left"/>
      <w:pPr>
        <w:ind w:left="1890" w:hanging="360"/>
      </w:p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start w:val="1"/>
      <w:numFmt w:val="bullet"/>
      <w:lvlText w:val="o"/>
      <w:lvlJc w:val="left"/>
      <w:pPr>
        <w:ind w:left="4770" w:hanging="360"/>
      </w:pPr>
      <w:rPr>
        <w:rFonts w:ascii="Courier New" w:hAnsi="Courier New" w:cs="Courier New" w:hint="default"/>
      </w:rPr>
    </w:lvl>
    <w:lvl w:ilvl="5" w:tplc="04090005">
      <w:start w:val="1"/>
      <w:numFmt w:val="bullet"/>
      <w:lvlText w:val=""/>
      <w:lvlJc w:val="left"/>
      <w:pPr>
        <w:ind w:left="5490" w:hanging="360"/>
      </w:pPr>
      <w:rPr>
        <w:rFonts w:ascii="Wingdings" w:hAnsi="Wingdings" w:hint="default"/>
      </w:rPr>
    </w:lvl>
    <w:lvl w:ilvl="6" w:tplc="04090001">
      <w:start w:val="1"/>
      <w:numFmt w:val="bullet"/>
      <w:lvlText w:val=""/>
      <w:lvlJc w:val="left"/>
      <w:pPr>
        <w:ind w:left="6210" w:hanging="360"/>
      </w:pPr>
      <w:rPr>
        <w:rFonts w:ascii="Symbol" w:hAnsi="Symbol" w:hint="default"/>
      </w:rPr>
    </w:lvl>
    <w:lvl w:ilvl="7" w:tplc="04090003">
      <w:start w:val="1"/>
      <w:numFmt w:val="bullet"/>
      <w:lvlText w:val="o"/>
      <w:lvlJc w:val="left"/>
      <w:pPr>
        <w:ind w:left="6930" w:hanging="360"/>
      </w:pPr>
      <w:rPr>
        <w:rFonts w:ascii="Courier New" w:hAnsi="Courier New" w:cs="Courier New" w:hint="default"/>
      </w:rPr>
    </w:lvl>
    <w:lvl w:ilvl="8" w:tplc="04090005">
      <w:start w:val="1"/>
      <w:numFmt w:val="bullet"/>
      <w:lvlText w:val=""/>
      <w:lvlJc w:val="left"/>
      <w:pPr>
        <w:ind w:left="7650" w:hanging="360"/>
      </w:pPr>
      <w:rPr>
        <w:rFonts w:ascii="Wingdings" w:hAnsi="Wingdings" w:hint="default"/>
      </w:rPr>
    </w:lvl>
  </w:abstractNum>
  <w:abstractNum w:abstractNumId="4" w15:restartNumberingAfterBreak="0">
    <w:nsid w:val="0AF04AFE"/>
    <w:multiLevelType w:val="hybridMultilevel"/>
    <w:tmpl w:val="819CD0F4"/>
    <w:lvl w:ilvl="0" w:tplc="74F2D5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EF51064"/>
    <w:multiLevelType w:val="hybridMultilevel"/>
    <w:tmpl w:val="E92CD5B8"/>
    <w:lvl w:ilvl="0" w:tplc="2B62CC86">
      <w:start w:val="6"/>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60159A1"/>
    <w:multiLevelType w:val="hybridMultilevel"/>
    <w:tmpl w:val="2134534A"/>
    <w:lvl w:ilvl="0" w:tplc="27182998">
      <w:start w:val="6"/>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CC95E29"/>
    <w:multiLevelType w:val="hybridMultilevel"/>
    <w:tmpl w:val="042695D4"/>
    <w:lvl w:ilvl="0" w:tplc="F576472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2EBC13F6"/>
    <w:multiLevelType w:val="hybridMultilevel"/>
    <w:tmpl w:val="2F042872"/>
    <w:lvl w:ilvl="0" w:tplc="80C68F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05F2E75"/>
    <w:multiLevelType w:val="hybridMultilevel"/>
    <w:tmpl w:val="A412D22C"/>
    <w:lvl w:ilvl="0" w:tplc="23642D0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F263982"/>
    <w:multiLevelType w:val="hybridMultilevel"/>
    <w:tmpl w:val="F3E67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3E41652"/>
    <w:multiLevelType w:val="hybridMultilevel"/>
    <w:tmpl w:val="7EEED59A"/>
    <w:lvl w:ilvl="0" w:tplc="6B3437C8">
      <w:start w:val="5"/>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6F667E3"/>
    <w:multiLevelType w:val="hybridMultilevel"/>
    <w:tmpl w:val="86CCDA4A"/>
    <w:lvl w:ilvl="0" w:tplc="7A826B80">
      <w:start w:val="2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A575BD3"/>
    <w:multiLevelType w:val="hybridMultilevel"/>
    <w:tmpl w:val="ED8C9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2"/>
  </w:num>
  <w:num w:numId="7">
    <w:abstractNumId w:val="5"/>
  </w:num>
  <w:num w:numId="8">
    <w:abstractNumId w:val="6"/>
  </w:num>
  <w:num w:numId="9">
    <w:abstractNumId w:val="11"/>
  </w:num>
  <w:num w:numId="10">
    <w:abstractNumId w:val="1"/>
  </w:num>
  <w:num w:numId="11">
    <w:abstractNumId w:val="9"/>
  </w:num>
  <w:num w:numId="12">
    <w:abstractNumId w:val="2"/>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102"/>
    <w:rsid w:val="00015696"/>
    <w:rsid w:val="00015B27"/>
    <w:rsid w:val="000B1102"/>
    <w:rsid w:val="000C0A74"/>
    <w:rsid w:val="00225E3B"/>
    <w:rsid w:val="0025257B"/>
    <w:rsid w:val="00343CE8"/>
    <w:rsid w:val="003602E6"/>
    <w:rsid w:val="00374BE9"/>
    <w:rsid w:val="00422D03"/>
    <w:rsid w:val="004A4F57"/>
    <w:rsid w:val="004B4FCD"/>
    <w:rsid w:val="0058607D"/>
    <w:rsid w:val="005D020E"/>
    <w:rsid w:val="005D481F"/>
    <w:rsid w:val="00667F10"/>
    <w:rsid w:val="00695DC7"/>
    <w:rsid w:val="00706CA3"/>
    <w:rsid w:val="0076500A"/>
    <w:rsid w:val="007D3EB4"/>
    <w:rsid w:val="008B14C9"/>
    <w:rsid w:val="00951B8E"/>
    <w:rsid w:val="009D0E5E"/>
    <w:rsid w:val="00A01389"/>
    <w:rsid w:val="00A4270C"/>
    <w:rsid w:val="00A56A97"/>
    <w:rsid w:val="00A63E00"/>
    <w:rsid w:val="00AA5738"/>
    <w:rsid w:val="00B735BA"/>
    <w:rsid w:val="00B925F0"/>
    <w:rsid w:val="00BA7CFE"/>
    <w:rsid w:val="00BB3FED"/>
    <w:rsid w:val="00BC326F"/>
    <w:rsid w:val="00C42FC6"/>
    <w:rsid w:val="00CB0942"/>
    <w:rsid w:val="00D72CA8"/>
    <w:rsid w:val="00D9257B"/>
    <w:rsid w:val="00DF225D"/>
    <w:rsid w:val="00E30E18"/>
    <w:rsid w:val="00E41D97"/>
    <w:rsid w:val="00E55A85"/>
    <w:rsid w:val="00F13327"/>
    <w:rsid w:val="00FC3136"/>
    <w:rsid w:val="00FC3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1B93"/>
  <w15:docId w15:val="{C12CE0C6-0941-4F16-B99C-35328849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1102"/>
    <w:pPr>
      <w:autoSpaceDE w:val="0"/>
      <w:autoSpaceDN w:val="0"/>
      <w:adjustRightInd w:val="0"/>
      <w:spacing w:after="0" w:line="240" w:lineRule="auto"/>
    </w:pPr>
    <w:rPr>
      <w:rFonts w:ascii="Times New Roman" w:hAnsi="Times New Roman" w:cs="Times New Roman"/>
      <w:color w:val="000000"/>
      <w:szCs w:val="24"/>
    </w:rPr>
  </w:style>
  <w:style w:type="paragraph" w:styleId="ListParagraph">
    <w:name w:val="List Paragraph"/>
    <w:basedOn w:val="Normal"/>
    <w:uiPriority w:val="34"/>
    <w:qFormat/>
    <w:rsid w:val="002525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26901">
      <w:bodyDiv w:val="1"/>
      <w:marLeft w:val="0"/>
      <w:marRight w:val="0"/>
      <w:marTop w:val="0"/>
      <w:marBottom w:val="0"/>
      <w:divBdr>
        <w:top w:val="none" w:sz="0" w:space="0" w:color="auto"/>
        <w:left w:val="none" w:sz="0" w:space="0" w:color="auto"/>
        <w:bottom w:val="none" w:sz="0" w:space="0" w:color="auto"/>
        <w:right w:val="none" w:sz="0" w:space="0" w:color="auto"/>
      </w:divBdr>
    </w:div>
    <w:div w:id="1022511566">
      <w:bodyDiv w:val="1"/>
      <w:marLeft w:val="0"/>
      <w:marRight w:val="0"/>
      <w:marTop w:val="0"/>
      <w:marBottom w:val="0"/>
      <w:divBdr>
        <w:top w:val="none" w:sz="0" w:space="0" w:color="auto"/>
        <w:left w:val="none" w:sz="0" w:space="0" w:color="auto"/>
        <w:bottom w:val="none" w:sz="0" w:space="0" w:color="auto"/>
        <w:right w:val="none" w:sz="0" w:space="0" w:color="auto"/>
      </w:divBdr>
    </w:div>
    <w:div w:id="1023937861">
      <w:bodyDiv w:val="1"/>
      <w:marLeft w:val="0"/>
      <w:marRight w:val="0"/>
      <w:marTop w:val="0"/>
      <w:marBottom w:val="0"/>
      <w:divBdr>
        <w:top w:val="none" w:sz="0" w:space="0" w:color="auto"/>
        <w:left w:val="none" w:sz="0" w:space="0" w:color="auto"/>
        <w:bottom w:val="none" w:sz="0" w:space="0" w:color="auto"/>
        <w:right w:val="none" w:sz="0" w:space="0" w:color="auto"/>
      </w:divBdr>
    </w:div>
    <w:div w:id="142850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cp:lastModifiedBy>
  <cp:revision>5</cp:revision>
  <cp:lastPrinted>2018-11-09T19:58:00Z</cp:lastPrinted>
  <dcterms:created xsi:type="dcterms:W3CDTF">2019-04-11T19:44:00Z</dcterms:created>
  <dcterms:modified xsi:type="dcterms:W3CDTF">2019-04-11T20:00:00Z</dcterms:modified>
</cp:coreProperties>
</file>